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47642">
      <w:pPr>
        <w:adjustRightInd/>
        <w:rPr>
          <w:rFonts w:ascii="ＭＳ 明朝" w:cs="Times New Roman"/>
          <w:spacing w:val="2"/>
        </w:rPr>
      </w:pPr>
      <w:bookmarkStart w:id="0" w:name="_GoBack"/>
      <w:bookmarkEnd w:id="0"/>
    </w:p>
    <w:p w:rsidR="00000000" w:rsidRDefault="00D47642">
      <w:pPr>
        <w:adjustRightInd/>
        <w:spacing w:line="546"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spacing w:val="2"/>
          <w:sz w:val="42"/>
          <w:szCs w:val="42"/>
        </w:rPr>
        <w:t>第</w:t>
      </w:r>
      <w:r>
        <w:rPr>
          <w:rFonts w:ascii="FGP教科書体NT-M" w:hAnsi="FGP教科書体NT-M" w:cs="FGP教科書体NT-M"/>
          <w:b/>
          <w:bCs/>
          <w:spacing w:val="2"/>
          <w:sz w:val="42"/>
          <w:szCs w:val="42"/>
        </w:rPr>
        <w:t>23</w:t>
      </w:r>
      <w:r>
        <w:rPr>
          <w:rFonts w:ascii="ＭＳ 明朝" w:eastAsia="FGP教科書体NT-M" w:cs="FGP教科書体NT-M" w:hint="eastAsia"/>
          <w:b/>
          <w:bCs/>
          <w:spacing w:val="2"/>
          <w:sz w:val="42"/>
          <w:szCs w:val="42"/>
        </w:rPr>
        <w:t>回小野湖交流ボート大会</w:t>
      </w:r>
      <w:r>
        <w:rPr>
          <w:rFonts w:ascii="ＭＳ 明朝" w:eastAsia="FGP教科書体NT-M" w:cs="FGP教科書体NT-M" w:hint="eastAsia"/>
          <w:b/>
          <w:bCs/>
          <w:spacing w:val="2"/>
          <w:w w:val="133"/>
          <w:sz w:val="42"/>
          <w:szCs w:val="42"/>
        </w:rPr>
        <w:t xml:space="preserve">　</w:t>
      </w:r>
      <w:r>
        <w:rPr>
          <w:rFonts w:ascii="ＭＳ 明朝" w:eastAsia="FGP教科書体NT-M" w:cs="FGP教科書体NT-M" w:hint="eastAsia"/>
          <w:b/>
          <w:bCs/>
          <w:spacing w:val="2"/>
          <w:sz w:val="42"/>
          <w:szCs w:val="42"/>
        </w:rPr>
        <w:t>カヌー教室</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主催：小野湖交流ボート大会実行委員会</w:t>
      </w:r>
    </w:p>
    <w:p w:rsidR="00000000" w:rsidRDefault="00D47642">
      <w:pPr>
        <w:adjustRightInd/>
        <w:rPr>
          <w:rFonts w:ascii="ＭＳ 明朝" w:cs="Times New Roman"/>
          <w:spacing w:val="2"/>
        </w:rPr>
      </w:pPr>
    </w:p>
    <w:p w:rsidR="00000000" w:rsidRDefault="00D47642">
      <w:pPr>
        <w:adjustRightInd/>
        <w:spacing w:line="426" w:lineRule="exact"/>
        <w:rPr>
          <w:rFonts w:ascii="ＭＳ 明朝" w:cs="Times New Roman"/>
          <w:spacing w:val="2"/>
        </w:rPr>
      </w:pPr>
      <w:r>
        <w:rPr>
          <w:rFonts w:ascii="ＭＳ 明朝" w:eastAsia="FGP教科書体NT-M" w:cs="FGP教科書体NT-M" w:hint="eastAsia"/>
          <w:b/>
          <w:bCs/>
          <w:sz w:val="30"/>
          <w:szCs w:val="30"/>
        </w:rPr>
        <w:t>日</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時</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平成</w:t>
      </w:r>
      <w:r>
        <w:rPr>
          <w:rFonts w:ascii="FGP教科書体NT-M" w:hAnsi="FGP教科書体NT-M" w:cs="FGP教科書体NT-M"/>
          <w:b/>
          <w:bCs/>
          <w:sz w:val="30"/>
          <w:szCs w:val="30"/>
        </w:rPr>
        <w:t>30</w:t>
      </w:r>
      <w:r>
        <w:rPr>
          <w:rFonts w:ascii="ＭＳ 明朝" w:eastAsia="FGP教科書体NT-M" w:cs="FGP教科書体NT-M" w:hint="eastAsia"/>
          <w:b/>
          <w:bCs/>
          <w:sz w:val="30"/>
          <w:szCs w:val="30"/>
        </w:rPr>
        <w:t>年</w:t>
      </w:r>
      <w:r>
        <w:rPr>
          <w:rFonts w:ascii="FGP教科書体NT-M" w:hAnsi="FGP教科書体NT-M" w:cs="FGP教科書体NT-M"/>
          <w:b/>
          <w:bCs/>
          <w:sz w:val="30"/>
          <w:szCs w:val="30"/>
        </w:rPr>
        <w:t>7</w:t>
      </w:r>
      <w:r>
        <w:rPr>
          <w:rFonts w:ascii="ＭＳ 明朝" w:eastAsia="FGP教科書体NT-M" w:cs="FGP教科書体NT-M" w:hint="eastAsia"/>
          <w:b/>
          <w:bCs/>
          <w:sz w:val="30"/>
          <w:szCs w:val="30"/>
        </w:rPr>
        <w:t>月</w:t>
      </w:r>
      <w:r>
        <w:rPr>
          <w:rFonts w:ascii="FGP教科書体NT-M" w:hAnsi="FGP教科書体NT-M" w:cs="FGP教科書体NT-M"/>
          <w:b/>
          <w:bCs/>
          <w:sz w:val="30"/>
          <w:szCs w:val="30"/>
        </w:rPr>
        <w:t>29</w:t>
      </w:r>
      <w:r>
        <w:rPr>
          <w:rFonts w:ascii="ＭＳ 明朝" w:eastAsia="FGP教科書体NT-M" w:cs="FGP教科書体NT-M" w:hint="eastAsia"/>
          <w:b/>
          <w:bCs/>
          <w:sz w:val="30"/>
          <w:szCs w:val="30"/>
        </w:rPr>
        <w:t>日（日）</w:t>
      </w:r>
    </w:p>
    <w:p w:rsidR="00000000" w:rsidRDefault="00D47642">
      <w:pPr>
        <w:adjustRightInd/>
        <w:spacing w:line="426" w:lineRule="exact"/>
        <w:rPr>
          <w:rFonts w:ascii="ＭＳ 明朝" w:cs="Times New Roman"/>
          <w:spacing w:val="2"/>
        </w:rPr>
      </w:pP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Ⅰ部</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 xml:space="preserve">  10:00</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11:00     </w:t>
      </w:r>
      <w:r>
        <w:rPr>
          <w:rFonts w:ascii="ＭＳ 明朝" w:eastAsia="FGP教科書体NT-M" w:cs="FGP教科書体NT-M" w:hint="eastAsia"/>
          <w:b/>
          <w:bCs/>
          <w:sz w:val="30"/>
          <w:szCs w:val="30"/>
        </w:rPr>
        <w:t>Ⅱ部</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11:30</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12:30 </w:t>
      </w:r>
      <w:r>
        <w:rPr>
          <w:rFonts w:ascii="ＭＳ 明朝" w:eastAsia="FGP教科書体NT-M" w:cs="FGP教科書体NT-M" w:hint="eastAsia"/>
          <w:b/>
          <w:bCs/>
          <w:w w:val="133"/>
          <w:sz w:val="30"/>
          <w:szCs w:val="30"/>
        </w:rPr>
        <w:t xml:space="preserve">　</w:t>
      </w:r>
    </w:p>
    <w:p w:rsidR="00000000" w:rsidRDefault="00D47642">
      <w:pPr>
        <w:adjustRightInd/>
        <w:rPr>
          <w:rFonts w:ascii="ＭＳ 明朝" w:cs="Times New Roman"/>
          <w:spacing w:val="2"/>
        </w:rPr>
      </w:pPr>
    </w:p>
    <w:p w:rsidR="00000000" w:rsidRDefault="00D47642">
      <w:pPr>
        <w:adjustRightInd/>
        <w:spacing w:line="426" w:lineRule="exact"/>
        <w:jc w:val="left"/>
        <w:rPr>
          <w:rFonts w:ascii="ＭＳ 明朝" w:cs="Times New Roman"/>
          <w:spacing w:val="2"/>
        </w:rPr>
      </w:pPr>
      <w:r>
        <w:rPr>
          <w:rFonts w:ascii="ＭＳ 明朝" w:eastAsia="FGP教科書体NT-M" w:cs="FGP教科書体NT-M" w:hint="eastAsia"/>
          <w:b/>
          <w:bCs/>
          <w:sz w:val="30"/>
          <w:szCs w:val="30"/>
        </w:rPr>
        <w:t>内</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容</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日本レクレーションカヌー協会（</w:t>
      </w:r>
      <w:r>
        <w:rPr>
          <w:rFonts w:ascii="FGP教科書体NT-M" w:hAnsi="FGP教科書体NT-M" w:cs="FGP教科書体NT-M"/>
          <w:b/>
          <w:bCs/>
          <w:sz w:val="30"/>
          <w:szCs w:val="30"/>
        </w:rPr>
        <w:t>JRCA</w:t>
      </w:r>
      <w:r>
        <w:rPr>
          <w:rFonts w:ascii="ＭＳ 明朝" w:eastAsia="FGP教科書体NT-M" w:cs="FGP教科書体NT-M" w:hint="eastAsia"/>
          <w:b/>
          <w:bCs/>
          <w:sz w:val="30"/>
          <w:szCs w:val="30"/>
        </w:rPr>
        <w:t>）ジュニア</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指導員有資格によるカヌー体験教室</w:t>
      </w:r>
    </w:p>
    <w:p w:rsidR="00000000" w:rsidRDefault="00D47642">
      <w:pPr>
        <w:adjustRightInd/>
        <w:rPr>
          <w:rFonts w:ascii="ＭＳ 明朝" w:cs="Times New Roman"/>
          <w:spacing w:val="2"/>
        </w:rPr>
      </w:pPr>
    </w:p>
    <w:p w:rsidR="00000000" w:rsidRDefault="00D47642">
      <w:pPr>
        <w:adjustRightInd/>
        <w:spacing w:line="426" w:lineRule="exact"/>
        <w:rPr>
          <w:rFonts w:ascii="ＭＳ 明朝" w:cs="Times New Roman"/>
          <w:spacing w:val="2"/>
        </w:rPr>
      </w:pPr>
      <w:r>
        <w:rPr>
          <w:rFonts w:ascii="ＭＳ 明朝" w:eastAsia="FGP教科書体NT-M" w:cs="FGP教科書体NT-M" w:hint="eastAsia"/>
          <w:b/>
          <w:bCs/>
          <w:sz w:val="30"/>
          <w:szCs w:val="30"/>
        </w:rPr>
        <w:t>開催場所：</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宇部市</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小野湖</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アクトビレッジおの艇庫前</w:t>
      </w:r>
    </w:p>
    <w:p w:rsidR="00000000" w:rsidRDefault="00D47642">
      <w:pPr>
        <w:adjustRightInd/>
        <w:spacing w:line="426" w:lineRule="exact"/>
        <w:rPr>
          <w:rFonts w:ascii="ＭＳ 明朝" w:cs="Times New Roman"/>
          <w:spacing w:val="2"/>
        </w:rPr>
      </w:pPr>
      <w:r>
        <w:rPr>
          <w:rFonts w:ascii="ＭＳ 明朝" w:eastAsia="FGP教科書体NT-M" w:cs="FGP教科書体NT-M" w:hint="eastAsia"/>
          <w:b/>
          <w:bCs/>
          <w:w w:val="133"/>
          <w:sz w:val="30"/>
          <w:szCs w:val="30"/>
        </w:rPr>
        <w:t xml:space="preserve">　　</w:t>
      </w:r>
    </w:p>
    <w:p w:rsidR="00000000" w:rsidRDefault="00D47642">
      <w:pPr>
        <w:adjustRightInd/>
        <w:spacing w:line="426" w:lineRule="exact"/>
        <w:rPr>
          <w:rFonts w:ascii="ＭＳ 明朝" w:cs="Times New Roman"/>
          <w:spacing w:val="2"/>
        </w:rPr>
      </w:pPr>
      <w:r>
        <w:rPr>
          <w:rFonts w:ascii="ＭＳ 明朝" w:eastAsia="FGP教科書体NT-M" w:cs="FGP教科書体NT-M" w:hint="eastAsia"/>
          <w:b/>
          <w:bCs/>
          <w:sz w:val="30"/>
          <w:szCs w:val="30"/>
        </w:rPr>
        <w:t>料</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金：</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800</w:t>
      </w:r>
      <w:r>
        <w:rPr>
          <w:rFonts w:ascii="ＭＳ 明朝" w:eastAsia="FGP教科書体NT-M" w:cs="FGP教科書体NT-M" w:hint="eastAsia"/>
          <w:b/>
          <w:bCs/>
          <w:sz w:val="30"/>
          <w:szCs w:val="30"/>
        </w:rPr>
        <w:t>円／一人</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（保険代・消費税含む）</w:t>
      </w:r>
    </w:p>
    <w:p w:rsidR="00000000" w:rsidRDefault="00D47642">
      <w:pPr>
        <w:adjustRightInd/>
        <w:rPr>
          <w:rFonts w:ascii="ＭＳ 明朝" w:cs="Times New Roman"/>
          <w:spacing w:val="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932"/>
        <w:gridCol w:w="4464"/>
      </w:tblGrid>
      <w:tr w:rsidR="00000000">
        <w:tblPrEx>
          <w:tblCellMar>
            <w:top w:w="0" w:type="dxa"/>
            <w:bottom w:w="0" w:type="dxa"/>
          </w:tblCellMar>
        </w:tblPrEx>
        <w:trPr>
          <w:trHeight w:val="56"/>
        </w:trPr>
        <w:tc>
          <w:tcPr>
            <w:tcW w:w="3932" w:type="dxa"/>
            <w:tcBorders>
              <w:top w:val="single" w:sz="18" w:space="0" w:color="000000"/>
              <w:left w:val="single" w:sz="18" w:space="0" w:color="000000"/>
              <w:bottom w:val="single" w:sz="18" w:space="0" w:color="000000"/>
              <w:right w:val="dashDotStroked" w:sz="4" w:space="0" w:color="000000"/>
            </w:tcBorders>
          </w:tcPr>
          <w:p w:rsidR="00000000" w:rsidRDefault="00D47642">
            <w:pPr>
              <w:adjustRightInd/>
              <w:spacing w:line="366" w:lineRule="exact"/>
              <w:rPr>
                <w:rFonts w:ascii="ＭＳ 明朝" w:cs="Times New Roman"/>
                <w:spacing w:val="2"/>
              </w:rPr>
            </w:pPr>
            <w:r>
              <w:rPr>
                <w:rFonts w:ascii="ＭＳ 明朝" w:eastAsia="FGP教科書体NT-M" w:cs="FGP教科書体NT-M" w:hint="eastAsia"/>
                <w:b/>
                <w:bCs/>
                <w:w w:val="133"/>
                <w:sz w:val="24"/>
                <w:szCs w:val="24"/>
              </w:rPr>
              <w:t xml:space="preserve">　　　　</w:t>
            </w:r>
            <w:r>
              <w:rPr>
                <w:rFonts w:ascii="ＭＳ 明朝" w:eastAsia="FGP教科書体NT-M" w:cs="FGP教科書体NT-M" w:hint="eastAsia"/>
                <w:b/>
                <w:bCs/>
                <w:sz w:val="24"/>
                <w:szCs w:val="24"/>
              </w:rPr>
              <w:t>スケジュール</w:t>
            </w:r>
            <w:r>
              <w:rPr>
                <w:rFonts w:ascii="FGP教科書体NT-M" w:hAnsi="FGP教科書体NT-M" w:cs="FGP教科書体NT-M"/>
                <w:b/>
                <w:bCs/>
                <w:sz w:val="24"/>
                <w:szCs w:val="24"/>
              </w:rPr>
              <w:t>(</w:t>
            </w:r>
            <w:r>
              <w:rPr>
                <w:rFonts w:ascii="ＭＳ 明朝" w:eastAsia="FGP教科書体NT-M" w:cs="FGP教科書体NT-M" w:hint="eastAsia"/>
                <w:b/>
                <w:bCs/>
                <w:sz w:val="24"/>
                <w:szCs w:val="24"/>
              </w:rPr>
              <w:t>予定</w:t>
            </w:r>
            <w:r>
              <w:rPr>
                <w:rFonts w:ascii="FGP教科書体NT-M" w:hAnsi="FGP教科書体NT-M" w:cs="FGP教科書体NT-M"/>
                <w:b/>
                <w:bCs/>
                <w:sz w:val="24"/>
                <w:szCs w:val="24"/>
              </w:rPr>
              <w:t>)</w:t>
            </w:r>
          </w:p>
          <w:p w:rsidR="00000000" w:rsidRDefault="00D47642">
            <w:pPr>
              <w:adjustRightInd/>
              <w:spacing w:line="366" w:lineRule="exact"/>
              <w:rPr>
                <w:rFonts w:ascii="ＭＳ 明朝" w:cs="Times New Roman"/>
                <w:spacing w:val="2"/>
              </w:rPr>
            </w:pPr>
            <w:r>
              <w:rPr>
                <w:rFonts w:ascii="FGP教科書体NT-M" w:hAnsi="FGP教科書体NT-M" w:cs="FGP教科書体NT-M"/>
                <w:b/>
                <w:bCs/>
                <w:sz w:val="24"/>
                <w:szCs w:val="24"/>
              </w:rPr>
              <w:t xml:space="preserve">    </w:t>
            </w:r>
            <w:r>
              <w:rPr>
                <w:rFonts w:ascii="ＭＳ 明朝" w:eastAsia="FGP教科書体NT-M" w:cs="FGP教科書体NT-M" w:hint="eastAsia"/>
                <w:b/>
                <w:bCs/>
                <w:sz w:val="24"/>
                <w:szCs w:val="24"/>
              </w:rPr>
              <w:t>Ⅰ部</w:t>
            </w:r>
            <w:r>
              <w:rPr>
                <w:rFonts w:ascii="ＭＳ 明朝" w:eastAsia="FGP教科書体NT-M" w:cs="FGP教科書体NT-M" w:hint="eastAsia"/>
                <w:b/>
                <w:bCs/>
                <w:w w:val="133"/>
                <w:sz w:val="24"/>
                <w:szCs w:val="24"/>
              </w:rPr>
              <w:t xml:space="preserve">　　　　　</w:t>
            </w:r>
            <w:r>
              <w:rPr>
                <w:rFonts w:ascii="FGP教科書体NT-M" w:hAnsi="FGP教科書体NT-M" w:cs="FGP教科書体NT-M"/>
                <w:b/>
                <w:bCs/>
                <w:sz w:val="24"/>
                <w:szCs w:val="24"/>
              </w:rPr>
              <w:t xml:space="preserve"> </w:t>
            </w:r>
            <w:r>
              <w:rPr>
                <w:rFonts w:ascii="ＭＳ 明朝" w:eastAsia="FGP教科書体NT-M" w:cs="FGP教科書体NT-M" w:hint="eastAsia"/>
                <w:b/>
                <w:bCs/>
                <w:w w:val="133"/>
                <w:sz w:val="24"/>
                <w:szCs w:val="24"/>
              </w:rPr>
              <w:t xml:space="preserve">　</w:t>
            </w:r>
            <w:r>
              <w:rPr>
                <w:rFonts w:ascii="ＭＳ 明朝" w:eastAsia="FGP教科書体NT-M" w:cs="FGP教科書体NT-M" w:hint="eastAsia"/>
                <w:b/>
                <w:bCs/>
                <w:sz w:val="24"/>
                <w:szCs w:val="24"/>
              </w:rPr>
              <w:t>Ⅱ部</w:t>
            </w:r>
          </w:p>
          <w:p w:rsidR="00000000" w:rsidRDefault="00D47642">
            <w:pPr>
              <w:adjustRightInd/>
              <w:spacing w:line="366" w:lineRule="exact"/>
              <w:rPr>
                <w:rFonts w:ascii="ＭＳ 明朝" w:cs="Times New Roman"/>
                <w:spacing w:val="2"/>
              </w:rPr>
            </w:pPr>
            <w:r>
              <w:rPr>
                <w:rFonts w:ascii="ＭＳ 明朝" w:eastAsia="FGP教科書体NT-M" w:cs="FGP教科書体NT-M" w:hint="eastAsia"/>
                <w:b/>
                <w:bCs/>
                <w:w w:val="133"/>
                <w:sz w:val="24"/>
                <w:szCs w:val="24"/>
              </w:rPr>
              <w:t xml:space="preserve">　</w:t>
            </w:r>
            <w:r>
              <w:rPr>
                <w:rFonts w:ascii="FGP教科書体NT-M" w:hAnsi="FGP教科書体NT-M" w:cs="FGP教科書体NT-M"/>
                <w:b/>
                <w:bCs/>
                <w:sz w:val="24"/>
                <w:szCs w:val="24"/>
              </w:rPr>
              <w:t>9:30</w:t>
            </w:r>
            <w:r>
              <w:rPr>
                <w:rFonts w:ascii="ＭＳ 明朝" w:eastAsia="FGP教科書体NT-M" w:cs="FGP教科書体NT-M" w:hint="eastAsia"/>
                <w:b/>
                <w:bCs/>
                <w:sz w:val="24"/>
                <w:szCs w:val="24"/>
              </w:rPr>
              <w:t>～</w:t>
            </w:r>
            <w:r>
              <w:rPr>
                <w:rFonts w:ascii="FGP教科書体NT-M" w:hAnsi="FGP教科書体NT-M" w:cs="FGP教科書体NT-M"/>
                <w:b/>
                <w:bCs/>
                <w:sz w:val="24"/>
                <w:szCs w:val="24"/>
              </w:rPr>
              <w:t>10:00     11:00</w:t>
            </w:r>
            <w:r>
              <w:rPr>
                <w:rFonts w:ascii="ＭＳ 明朝" w:eastAsia="FGP教科書体NT-M" w:cs="FGP教科書体NT-M" w:hint="eastAsia"/>
                <w:b/>
                <w:bCs/>
                <w:sz w:val="24"/>
                <w:szCs w:val="24"/>
              </w:rPr>
              <w:t>～</w:t>
            </w:r>
            <w:r>
              <w:rPr>
                <w:rFonts w:ascii="FGP教科書体NT-M" w:hAnsi="FGP教科書体NT-M" w:cs="FGP教科書体NT-M"/>
                <w:b/>
                <w:bCs/>
                <w:sz w:val="24"/>
                <w:szCs w:val="24"/>
              </w:rPr>
              <w:t>11:30</w:t>
            </w:r>
          </w:p>
          <w:p w:rsidR="00000000" w:rsidRDefault="00D47642">
            <w:pPr>
              <w:adjustRightInd/>
              <w:spacing w:line="366" w:lineRule="exact"/>
              <w:rPr>
                <w:rFonts w:ascii="ＭＳ 明朝" w:cs="Times New Roman"/>
                <w:spacing w:val="2"/>
              </w:rPr>
            </w:pPr>
            <w:r>
              <w:rPr>
                <w:rFonts w:ascii="FGP教科書体NT-M" w:hAnsi="FGP教科書体NT-M" w:cs="FGP教科書体NT-M"/>
                <w:b/>
                <w:bCs/>
              </w:rPr>
              <w:t xml:space="preserve"> </w:t>
            </w:r>
            <w:r>
              <w:rPr>
                <w:rFonts w:ascii="FGP教科書体NT-M" w:hAnsi="FGP教科書体NT-M" w:cs="FGP教科書体NT-M"/>
                <w:b/>
                <w:bCs/>
                <w:sz w:val="24"/>
                <w:szCs w:val="24"/>
              </w:rPr>
              <w:t>10:00</w:t>
            </w:r>
            <w:r>
              <w:rPr>
                <w:rFonts w:ascii="ＭＳ 明朝" w:eastAsia="FGP教科書体NT-M" w:cs="FGP教科書体NT-M" w:hint="eastAsia"/>
                <w:b/>
                <w:bCs/>
                <w:sz w:val="24"/>
                <w:szCs w:val="24"/>
              </w:rPr>
              <w:t>～</w:t>
            </w:r>
            <w:r>
              <w:rPr>
                <w:rFonts w:ascii="FGP教科書体NT-M" w:hAnsi="FGP教科書体NT-M" w:cs="FGP教科書体NT-M"/>
                <w:b/>
                <w:bCs/>
                <w:sz w:val="24"/>
                <w:szCs w:val="24"/>
              </w:rPr>
              <w:t>11:00     11:30</w:t>
            </w:r>
            <w:r>
              <w:rPr>
                <w:rFonts w:ascii="ＭＳ 明朝" w:eastAsia="FGP教科書体NT-M" w:cs="FGP教科書体NT-M" w:hint="eastAsia"/>
                <w:b/>
                <w:bCs/>
                <w:sz w:val="24"/>
                <w:szCs w:val="24"/>
              </w:rPr>
              <w:t>～</w:t>
            </w:r>
            <w:r>
              <w:rPr>
                <w:rFonts w:ascii="FGP教科書体NT-M" w:hAnsi="FGP教科書体NT-M" w:cs="FGP教科書体NT-M"/>
                <w:b/>
                <w:bCs/>
                <w:sz w:val="24"/>
                <w:szCs w:val="24"/>
              </w:rPr>
              <w:t>12:30</w:t>
            </w:r>
          </w:p>
          <w:p w:rsidR="00000000" w:rsidRDefault="00D47642">
            <w:pPr>
              <w:adjustRightInd/>
              <w:spacing w:line="366" w:lineRule="exact"/>
              <w:rPr>
                <w:rFonts w:ascii="ＭＳ 明朝" w:cs="Times New Roman"/>
                <w:spacing w:val="2"/>
              </w:rPr>
            </w:pPr>
            <w:r>
              <w:rPr>
                <w:rFonts w:ascii="FGP教科書体NT-M" w:hAnsi="FGP教科書体NT-M" w:cs="FGP教科書体NT-M"/>
                <w:b/>
                <w:bCs/>
                <w:sz w:val="24"/>
                <w:szCs w:val="24"/>
              </w:rPr>
              <w:t xml:space="preserve">   11:00</w:t>
            </w:r>
            <w:r>
              <w:rPr>
                <w:rFonts w:ascii="FGP教科書体NT-M" w:hAnsi="FGP教科書体NT-M" w:cs="FGP教科書体NT-M"/>
                <w:b/>
                <w:bCs/>
                <w:sz w:val="24"/>
                <w:szCs w:val="24"/>
              </w:rPr>
              <w:t xml:space="preserve">             12:30</w:t>
            </w:r>
          </w:p>
          <w:p w:rsidR="00000000" w:rsidRDefault="00D47642">
            <w:pPr>
              <w:adjustRightInd/>
              <w:spacing w:line="336" w:lineRule="atLeast"/>
              <w:rPr>
                <w:rFonts w:ascii="ＭＳ 明朝" w:cs="Times New Roman"/>
                <w:spacing w:val="2"/>
              </w:rPr>
            </w:pPr>
          </w:p>
        </w:tc>
        <w:tc>
          <w:tcPr>
            <w:tcW w:w="4464" w:type="dxa"/>
            <w:tcBorders>
              <w:top w:val="single" w:sz="18" w:space="0" w:color="000000"/>
              <w:left w:val="dashDotStroked" w:sz="4" w:space="0" w:color="000000"/>
              <w:bottom w:val="single" w:sz="18" w:space="0" w:color="000000"/>
              <w:right w:val="single" w:sz="18" w:space="0" w:color="000000"/>
            </w:tcBorders>
          </w:tcPr>
          <w:p w:rsidR="00000000" w:rsidRDefault="00D47642">
            <w:pPr>
              <w:adjustRightInd/>
              <w:spacing w:line="366"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sz w:val="24"/>
                <w:szCs w:val="24"/>
              </w:rPr>
              <w:t>平成</w:t>
            </w:r>
            <w:r>
              <w:rPr>
                <w:rFonts w:ascii="FGP教科書体NT-M" w:hAnsi="FGP教科書体NT-M" w:cs="FGP教科書体NT-M"/>
                <w:b/>
                <w:bCs/>
                <w:sz w:val="24"/>
                <w:szCs w:val="24"/>
              </w:rPr>
              <w:t>30</w:t>
            </w:r>
            <w:r>
              <w:rPr>
                <w:rFonts w:ascii="ＭＳ 明朝" w:eastAsia="FGP教科書体NT-M" w:cs="FGP教科書体NT-M" w:hint="eastAsia"/>
                <w:b/>
                <w:bCs/>
                <w:sz w:val="24"/>
                <w:szCs w:val="24"/>
              </w:rPr>
              <w:t>年</w:t>
            </w:r>
            <w:r>
              <w:rPr>
                <w:rFonts w:ascii="FGP教科書体NT-M" w:hAnsi="FGP教科書体NT-M" w:cs="FGP教科書体NT-M"/>
                <w:b/>
                <w:bCs/>
                <w:sz w:val="24"/>
                <w:szCs w:val="24"/>
              </w:rPr>
              <w:t>7</w:t>
            </w:r>
            <w:r>
              <w:rPr>
                <w:rFonts w:ascii="ＭＳ 明朝" w:eastAsia="FGP教科書体NT-M" w:cs="FGP教科書体NT-M" w:hint="eastAsia"/>
                <w:b/>
                <w:bCs/>
                <w:sz w:val="24"/>
                <w:szCs w:val="24"/>
              </w:rPr>
              <w:t>月</w:t>
            </w:r>
            <w:r>
              <w:rPr>
                <w:rFonts w:ascii="FGP教科書体NT-M" w:hAnsi="FGP教科書体NT-M" w:cs="FGP教科書体NT-M"/>
                <w:b/>
                <w:bCs/>
                <w:sz w:val="24"/>
                <w:szCs w:val="24"/>
              </w:rPr>
              <w:t>29</w:t>
            </w:r>
            <w:r>
              <w:rPr>
                <w:rFonts w:ascii="ＭＳ 明朝" w:eastAsia="FGP教科書体NT-M" w:cs="FGP教科書体NT-M" w:hint="eastAsia"/>
                <w:b/>
                <w:bCs/>
                <w:sz w:val="24"/>
                <w:szCs w:val="24"/>
              </w:rPr>
              <w:t>日（日）</w:t>
            </w:r>
          </w:p>
          <w:p w:rsidR="00000000" w:rsidRDefault="00D47642">
            <w:pPr>
              <w:adjustRightInd/>
              <w:spacing w:line="366" w:lineRule="exact"/>
              <w:rPr>
                <w:rFonts w:ascii="ＭＳ 明朝" w:cs="Times New Roman"/>
                <w:spacing w:val="2"/>
              </w:rPr>
            </w:pPr>
          </w:p>
          <w:p w:rsidR="00000000" w:rsidRDefault="00D47642">
            <w:pPr>
              <w:adjustRightInd/>
              <w:spacing w:line="366"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sz w:val="24"/>
                <w:szCs w:val="24"/>
              </w:rPr>
              <w:t>受付</w:t>
            </w:r>
            <w:r>
              <w:rPr>
                <w:rFonts w:ascii="FGP教科書体NT-M" w:hAnsi="FGP教科書体NT-M" w:cs="FGP教科書体NT-M"/>
                <w:b/>
                <w:bCs/>
                <w:sz w:val="24"/>
                <w:szCs w:val="24"/>
              </w:rPr>
              <w:t>(</w:t>
            </w:r>
            <w:r>
              <w:rPr>
                <w:rFonts w:ascii="ＭＳ 明朝" w:eastAsia="FGP教科書体NT-M" w:cs="FGP教科書体NT-M" w:hint="eastAsia"/>
                <w:b/>
                <w:bCs/>
                <w:sz w:val="24"/>
                <w:szCs w:val="24"/>
              </w:rPr>
              <w:t>参加同意書の記入、参加費支払</w:t>
            </w:r>
            <w:r>
              <w:rPr>
                <w:rFonts w:ascii="FGP教科書体NT-M" w:hAnsi="FGP教科書体NT-M" w:cs="FGP教科書体NT-M"/>
                <w:b/>
                <w:bCs/>
                <w:sz w:val="24"/>
                <w:szCs w:val="24"/>
              </w:rPr>
              <w:t>)</w:t>
            </w:r>
          </w:p>
          <w:p w:rsidR="00000000" w:rsidRDefault="00D47642">
            <w:pPr>
              <w:adjustRightInd/>
              <w:spacing w:line="366" w:lineRule="exact"/>
              <w:rPr>
                <w:rFonts w:ascii="ＭＳ 明朝" w:cs="Times New Roman"/>
                <w:spacing w:val="2"/>
              </w:rPr>
            </w:pPr>
            <w:r>
              <w:rPr>
                <w:rFonts w:ascii="FGP教科書体NT-M" w:hAnsi="FGP教科書体NT-M" w:cs="FGP教科書体NT-M"/>
                <w:b/>
                <w:bCs/>
                <w:sz w:val="24"/>
                <w:szCs w:val="24"/>
              </w:rPr>
              <w:t xml:space="preserve"> </w:t>
            </w:r>
            <w:r>
              <w:rPr>
                <w:rFonts w:ascii="ＭＳ 明朝" w:eastAsia="FGP教科書体NT-M" w:cs="FGP教科書体NT-M" w:hint="eastAsia"/>
                <w:b/>
                <w:bCs/>
                <w:sz w:val="24"/>
                <w:szCs w:val="24"/>
              </w:rPr>
              <w:t>開講・陸上練習・湖上カヌー体験</w:t>
            </w:r>
          </w:p>
          <w:p w:rsidR="00000000" w:rsidRDefault="00D47642">
            <w:pPr>
              <w:adjustRightInd/>
              <w:spacing w:line="366" w:lineRule="exact"/>
              <w:rPr>
                <w:rFonts w:ascii="ＭＳ 明朝" w:cs="Times New Roman"/>
                <w:spacing w:val="2"/>
              </w:rPr>
            </w:pPr>
            <w:r>
              <w:rPr>
                <w:rFonts w:ascii="FGP教科書体NT-M" w:hAnsi="FGP教科書体NT-M" w:cs="FGP教科書体NT-M"/>
                <w:b/>
                <w:bCs/>
                <w:sz w:val="24"/>
                <w:szCs w:val="24"/>
              </w:rPr>
              <w:t xml:space="preserve"> </w:t>
            </w:r>
            <w:r>
              <w:rPr>
                <w:rFonts w:ascii="ＭＳ 明朝" w:eastAsia="FGP教科書体NT-M" w:cs="FGP教科書体NT-M" w:hint="eastAsia"/>
                <w:b/>
                <w:bCs/>
                <w:sz w:val="24"/>
                <w:szCs w:val="24"/>
              </w:rPr>
              <w:t>閉講</w:t>
            </w:r>
          </w:p>
          <w:p w:rsidR="00000000" w:rsidRDefault="00D47642">
            <w:pPr>
              <w:adjustRightInd/>
              <w:spacing w:line="336" w:lineRule="atLeast"/>
              <w:rPr>
                <w:rFonts w:ascii="ＭＳ 明朝" w:cs="Times New Roman"/>
                <w:spacing w:val="2"/>
              </w:rPr>
            </w:pPr>
          </w:p>
        </w:tc>
      </w:tr>
    </w:tbl>
    <w:p w:rsidR="00000000" w:rsidRDefault="00D47642">
      <w:pPr>
        <w:adjustRightInd/>
        <w:rPr>
          <w:rFonts w:ascii="ＭＳ 明朝" w:cs="Times New Roman"/>
          <w:spacing w:val="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396"/>
      </w:tblGrid>
      <w:tr w:rsidR="00000000">
        <w:tblPrEx>
          <w:tblCellMar>
            <w:top w:w="0" w:type="dxa"/>
            <w:bottom w:w="0" w:type="dxa"/>
          </w:tblCellMar>
        </w:tblPrEx>
        <w:trPr>
          <w:trHeight w:val="56"/>
        </w:trPr>
        <w:tc>
          <w:tcPr>
            <w:tcW w:w="8396" w:type="dxa"/>
            <w:tcBorders>
              <w:top w:val="single" w:sz="18" w:space="0" w:color="000000"/>
              <w:left w:val="single" w:sz="18" w:space="0" w:color="000000"/>
              <w:bottom w:val="single" w:sz="18" w:space="0" w:color="000000"/>
              <w:right w:val="single" w:sz="18" w:space="0" w:color="000000"/>
            </w:tcBorders>
          </w:tcPr>
          <w:p w:rsidR="00000000" w:rsidRDefault="00D47642">
            <w:pPr>
              <w:adjustRightInd/>
              <w:spacing w:line="546"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50"/>
                <w:sz w:val="42"/>
                <w:szCs w:val="42"/>
              </w:rPr>
              <w:t>≪準備して頂きたいもの≫</w:t>
            </w:r>
          </w:p>
          <w:p w:rsidR="00000000" w:rsidRDefault="00D47642">
            <w:pPr>
              <w:adjustRightInd/>
              <w:spacing w:line="336" w:lineRule="atLeas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・濡れてもよい服装・からだを拭くタオル・つばつきの帽子・日焼け対策</w:t>
            </w:r>
          </w:p>
          <w:p w:rsidR="00000000" w:rsidRDefault="00D47642">
            <w:pPr>
              <w:adjustRightInd/>
              <w:spacing w:line="336" w:lineRule="atLeas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・濡れてもよい運動靴・予備の靴（サンダル可）・飲み物・熱中症対策・着替え</w:t>
            </w:r>
          </w:p>
          <w:p w:rsidR="00000000" w:rsidRDefault="00D47642">
            <w:pPr>
              <w:adjustRightInd/>
              <w:spacing w:line="336" w:lineRule="atLeas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・上下サパレートタイプの雨具・ビニール袋（汚れたものを持ち帰るもの）</w:t>
            </w:r>
          </w:p>
        </w:tc>
      </w:tr>
    </w:tbl>
    <w:p w:rsidR="00000000" w:rsidRDefault="00D47642">
      <w:pPr>
        <w:adjustRightInd/>
        <w:rPr>
          <w:rFonts w:ascii="ＭＳ 明朝" w:cs="Times New Roman"/>
          <w:spacing w:val="2"/>
        </w:rPr>
      </w:pP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事前予約が原則です。申込書を「アクトビレッジおの」まで事前にお送りください。</w:t>
      </w: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受付・</w:t>
      </w:r>
      <w:r>
        <w:rPr>
          <w:rFonts w:ascii="ＭＳ 明朝" w:eastAsia="FGP教科書体NT-M" w:cs="FGP教科書体NT-M" w:hint="eastAsia"/>
          <w:b/>
          <w:bCs/>
        </w:rPr>
        <w:t>参加費は当日「アクトビレッジおの艇庫前」受付でお願いします。</w:t>
      </w: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キャンセルは</w:t>
      </w:r>
      <w:r>
        <w:rPr>
          <w:rFonts w:ascii="FGP教科書体NT-M" w:hAnsi="FGP教科書体NT-M" w:cs="FGP教科書体NT-M"/>
          <w:b/>
          <w:bCs/>
        </w:rPr>
        <w:t>3</w:t>
      </w:r>
      <w:r>
        <w:rPr>
          <w:rFonts w:ascii="ＭＳ 明朝" w:eastAsia="FGP教科書体NT-M" w:cs="FGP教科書体NT-M" w:hint="eastAsia"/>
          <w:b/>
          <w:bCs/>
        </w:rPr>
        <w:t>日前までに必ずアクトビレッジおのまでお願いします。</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雨天荒天等の中止の場合は、実行委員会が前日</w:t>
      </w:r>
      <w:r>
        <w:rPr>
          <w:rFonts w:ascii="FGP教科書体NT-M" w:hAnsi="FGP教科書体NT-M" w:cs="FGP教科書体NT-M"/>
          <w:b/>
          <w:bCs/>
        </w:rPr>
        <w:t>9:00</w:t>
      </w:r>
      <w:r>
        <w:rPr>
          <w:rFonts w:ascii="ＭＳ 明朝" w:eastAsia="FGP教科書体NT-M" w:cs="FGP教科書体NT-M" w:hint="eastAsia"/>
          <w:b/>
          <w:bCs/>
        </w:rPr>
        <w:t>の最終決定を含め、事務</w:t>
      </w: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局より連絡させて頂きます。</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インストラクターの判断により、プログラムの一部変更や中止する場合もあります</w:t>
      </w: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ので、あらかじめご了承ください。</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当日の受付時に、参加同意書の記入をお願いします。</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rPr>
        <w:t>＊</w:t>
      </w:r>
      <w:r>
        <w:rPr>
          <w:rFonts w:ascii="FGP教科書体NT-M" w:hAnsi="FGP教科書体NT-M" w:cs="FGP教科書体NT-M"/>
          <w:b/>
          <w:bCs/>
        </w:rPr>
        <w:t xml:space="preserve">  </w:t>
      </w:r>
      <w:r>
        <w:rPr>
          <w:rFonts w:ascii="ＭＳ 明朝" w:eastAsia="FGP教科書体NT-M" w:cs="FGP教科書体NT-M" w:hint="eastAsia"/>
          <w:b/>
          <w:bCs/>
        </w:rPr>
        <w:t>当日の貴重品の管理は、各自でお願いいたします。</w:t>
      </w:r>
    </w:p>
    <w:p w:rsidR="00000000" w:rsidRDefault="00D47642">
      <w:pPr>
        <w:adjustRightInd/>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保護者の方や関係者の方の見学の親水護岸桟橋への進入はご遠慮お願いします。</w:t>
      </w:r>
    </w:p>
    <w:p w:rsidR="00000000" w:rsidRDefault="00D47642">
      <w:pPr>
        <w:adjustRightInd/>
        <w:rPr>
          <w:rFonts w:ascii="ＭＳ 明朝" w:cs="Times New Roman"/>
          <w:spacing w:val="2"/>
        </w:rPr>
      </w:pPr>
    </w:p>
    <w:p w:rsidR="00000000" w:rsidRDefault="00D47642">
      <w:pPr>
        <w:adjustRightInd/>
        <w:spacing w:line="638"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spacing w:val="2"/>
          <w:sz w:val="42"/>
          <w:szCs w:val="42"/>
        </w:rPr>
        <w:t>第</w:t>
      </w:r>
      <w:r>
        <w:rPr>
          <w:rFonts w:ascii="FGP教科書体NT-M" w:hAnsi="FGP教科書体NT-M" w:cs="FGP教科書体NT-M"/>
          <w:b/>
          <w:bCs/>
          <w:spacing w:val="2"/>
          <w:sz w:val="42"/>
          <w:szCs w:val="42"/>
        </w:rPr>
        <w:t>23</w:t>
      </w:r>
      <w:r>
        <w:rPr>
          <w:rFonts w:ascii="ＭＳ 明朝" w:eastAsia="FGP教科書体NT-M" w:cs="FGP教科書体NT-M" w:hint="eastAsia"/>
          <w:b/>
          <w:bCs/>
          <w:spacing w:val="2"/>
          <w:sz w:val="42"/>
          <w:szCs w:val="42"/>
        </w:rPr>
        <w:t>回小野湖交流ボート大会</w:t>
      </w:r>
      <w:r>
        <w:rPr>
          <w:rFonts w:ascii="ＭＳ 明朝" w:eastAsia="FGP教科書体NT-M" w:cs="FGP教科書体NT-M" w:hint="eastAsia"/>
          <w:b/>
          <w:bCs/>
          <w:spacing w:val="2"/>
          <w:w w:val="133"/>
          <w:sz w:val="42"/>
          <w:szCs w:val="42"/>
        </w:rPr>
        <w:t xml:space="preserve">　</w:t>
      </w:r>
    </w:p>
    <w:p w:rsidR="00000000" w:rsidRDefault="00D47642">
      <w:pPr>
        <w:adjustRightInd/>
        <w:spacing w:line="638" w:lineRule="exact"/>
        <w:rPr>
          <w:rFonts w:ascii="ＭＳ 明朝" w:cs="Times New Roman"/>
          <w:spacing w:val="2"/>
        </w:rPr>
      </w:pPr>
      <w:r>
        <w:rPr>
          <w:rFonts w:ascii="ＭＳ 明朝" w:eastAsia="FGP教科書体NT-M" w:cs="FGP教科書体NT-M" w:hint="eastAsia"/>
          <w:b/>
          <w:bCs/>
          <w:spacing w:val="2"/>
          <w:w w:val="133"/>
          <w:sz w:val="42"/>
          <w:szCs w:val="42"/>
        </w:rPr>
        <w:t xml:space="preserve">　　　　　</w:t>
      </w:r>
      <w:r>
        <w:rPr>
          <w:rFonts w:ascii="ＭＳ 明朝" w:eastAsia="FGP教科書体NT-M" w:cs="FGP教科書体NT-M" w:hint="eastAsia"/>
          <w:b/>
          <w:bCs/>
          <w:spacing w:val="2"/>
          <w:sz w:val="42"/>
          <w:szCs w:val="42"/>
        </w:rPr>
        <w:t>カヌー教室申込書</w:t>
      </w:r>
    </w:p>
    <w:p w:rsidR="00000000" w:rsidRDefault="00D47642">
      <w:pPr>
        <w:adjustRightInd/>
        <w:rPr>
          <w:rFonts w:ascii="ＭＳ 明朝" w:cs="Times New Roman"/>
          <w:spacing w:val="2"/>
        </w:rPr>
      </w:pPr>
    </w:p>
    <w:p w:rsidR="00000000" w:rsidRDefault="00D47642">
      <w:pPr>
        <w:adjustRightInd/>
        <w:rPr>
          <w:rFonts w:ascii="ＭＳ 明朝" w:cs="Times New Roman"/>
          <w:spacing w:val="2"/>
        </w:rPr>
      </w:pPr>
    </w:p>
    <w:p w:rsidR="00000000" w:rsidRDefault="00D47642">
      <w:pPr>
        <w:adjustRightInd/>
        <w:spacing w:line="638" w:lineRule="exac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sz w:val="30"/>
          <w:szCs w:val="30"/>
        </w:rPr>
        <w:t>日</w:t>
      </w:r>
      <w:r>
        <w:rPr>
          <w:rFonts w:ascii="ＭＳ 明朝" w:eastAsia="FGP教科書体NT-M" w:cs="FGP教科書体NT-M" w:hint="eastAsia"/>
          <w:b/>
          <w:bCs/>
          <w:w w:val="133"/>
          <w:sz w:val="30"/>
          <w:szCs w:val="30"/>
        </w:rPr>
        <w:t xml:space="preserve">　</w:t>
      </w:r>
      <w:r>
        <w:rPr>
          <w:rFonts w:ascii="ＭＳ 明朝" w:eastAsia="FGP教科書体NT-M" w:cs="FGP教科書体NT-M" w:hint="eastAsia"/>
          <w:b/>
          <w:bCs/>
          <w:sz w:val="30"/>
          <w:szCs w:val="30"/>
        </w:rPr>
        <w:t>時</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平成</w:t>
      </w:r>
      <w:r>
        <w:rPr>
          <w:rFonts w:ascii="FGP教科書体NT-M" w:hAnsi="FGP教科書体NT-M" w:cs="FGP教科書体NT-M"/>
          <w:b/>
          <w:bCs/>
          <w:sz w:val="30"/>
          <w:szCs w:val="30"/>
        </w:rPr>
        <w:t>30</w:t>
      </w:r>
      <w:r>
        <w:rPr>
          <w:rFonts w:ascii="ＭＳ 明朝" w:eastAsia="FGP教科書体NT-M" w:cs="FGP教科書体NT-M" w:hint="eastAsia"/>
          <w:b/>
          <w:bCs/>
          <w:sz w:val="30"/>
          <w:szCs w:val="30"/>
        </w:rPr>
        <w:t>年</w:t>
      </w:r>
      <w:r>
        <w:rPr>
          <w:rFonts w:ascii="FGP教科書体NT-M" w:hAnsi="FGP教科書体NT-M" w:cs="FGP教科書体NT-M"/>
          <w:b/>
          <w:bCs/>
          <w:sz w:val="30"/>
          <w:szCs w:val="30"/>
        </w:rPr>
        <w:t>7</w:t>
      </w:r>
      <w:r>
        <w:rPr>
          <w:rFonts w:ascii="ＭＳ 明朝" w:eastAsia="FGP教科書体NT-M" w:cs="FGP教科書体NT-M" w:hint="eastAsia"/>
          <w:b/>
          <w:bCs/>
          <w:sz w:val="30"/>
          <w:szCs w:val="30"/>
        </w:rPr>
        <w:t>月</w:t>
      </w:r>
      <w:r>
        <w:rPr>
          <w:rFonts w:ascii="FGP教科書体NT-M" w:hAnsi="FGP教科書体NT-M" w:cs="FGP教科書体NT-M"/>
          <w:b/>
          <w:bCs/>
          <w:sz w:val="30"/>
          <w:szCs w:val="30"/>
        </w:rPr>
        <w:t>29</w:t>
      </w:r>
      <w:r>
        <w:rPr>
          <w:rFonts w:ascii="ＭＳ 明朝" w:eastAsia="FGP教科書体NT-M" w:cs="FGP教科書体NT-M" w:hint="eastAsia"/>
          <w:b/>
          <w:bCs/>
          <w:sz w:val="30"/>
          <w:szCs w:val="30"/>
        </w:rPr>
        <w:t>日（日）</w:t>
      </w:r>
    </w:p>
    <w:p w:rsidR="00000000" w:rsidRDefault="00D47642">
      <w:pPr>
        <w:adjustRightInd/>
        <w:rPr>
          <w:rFonts w:ascii="ＭＳ 明朝" w:cs="Times New Roman"/>
          <w:spacing w:val="2"/>
        </w:rPr>
      </w:pPr>
    </w:p>
    <w:p w:rsidR="00000000" w:rsidRDefault="00D47642">
      <w:pPr>
        <w:adjustRightInd/>
        <w:spacing w:line="426" w:lineRule="exact"/>
        <w:rPr>
          <w:rFonts w:ascii="ＭＳ 明朝" w:cs="Times New Roman"/>
          <w:spacing w:val="2"/>
        </w:rPr>
      </w:pP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Ⅰ部</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 xml:space="preserve">  10:00</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11:00  </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   </w:t>
      </w:r>
      <w:r>
        <w:rPr>
          <w:rFonts w:ascii="ＭＳ 明朝" w:eastAsia="FGP教科書体NT-M" w:cs="FGP教科書体NT-M" w:hint="eastAsia"/>
          <w:b/>
          <w:bCs/>
          <w:sz w:val="30"/>
          <w:szCs w:val="30"/>
        </w:rPr>
        <w:t>）Ⅱ部</w:t>
      </w:r>
      <w:r>
        <w:rPr>
          <w:rFonts w:ascii="ＭＳ 明朝" w:eastAsia="FGP教科書体NT-M" w:cs="FGP教科書体NT-M" w:hint="eastAsia"/>
          <w:b/>
          <w:bCs/>
          <w:w w:val="133"/>
          <w:sz w:val="30"/>
          <w:szCs w:val="30"/>
        </w:rPr>
        <w:t xml:space="preserve">　</w:t>
      </w:r>
      <w:r>
        <w:rPr>
          <w:rFonts w:ascii="FGP教科書体NT-M" w:hAnsi="FGP教科書体NT-M" w:cs="FGP教科書体NT-M"/>
          <w:b/>
          <w:bCs/>
          <w:sz w:val="30"/>
          <w:szCs w:val="30"/>
        </w:rPr>
        <w:t>11:30</w:t>
      </w:r>
      <w:r>
        <w:rPr>
          <w:rFonts w:ascii="ＭＳ 明朝" w:eastAsia="FGP教科書体NT-M" w:cs="FGP教科書体NT-M" w:hint="eastAsia"/>
          <w:b/>
          <w:bCs/>
          <w:sz w:val="30"/>
          <w:szCs w:val="30"/>
        </w:rPr>
        <w:t>～</w:t>
      </w:r>
      <w:r>
        <w:rPr>
          <w:rFonts w:ascii="FGP教科書体NT-M" w:hAnsi="FGP教科書体NT-M" w:cs="FGP教科書体NT-M"/>
          <w:b/>
          <w:bCs/>
          <w:sz w:val="30"/>
          <w:szCs w:val="30"/>
        </w:rPr>
        <w:t xml:space="preserve">12:30 </w:t>
      </w:r>
      <w:r>
        <w:rPr>
          <w:rFonts w:ascii="ＭＳ 明朝" w:eastAsia="FGP教科書体NT-M" w:cs="FGP教科書体NT-M" w:hint="eastAsia"/>
          <w:b/>
          <w:bCs/>
          <w:w w:val="133"/>
          <w:sz w:val="30"/>
          <w:szCs w:val="30"/>
        </w:rPr>
        <w:t xml:space="preserve">　</w:t>
      </w:r>
    </w:p>
    <w:p w:rsidR="00000000" w:rsidRDefault="00D47642">
      <w:pPr>
        <w:adjustRightInd/>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どちらかの時間帯希望に番号でご記入くださいませ。</w:t>
      </w:r>
      <w:r>
        <w:rPr>
          <w:rFonts w:ascii="ＭＳ 明朝" w:eastAsia="FGP教科書体NT-M" w:cs="FGP教科書体NT-M" w:hint="eastAsia"/>
          <w:b/>
          <w:bCs/>
          <w:w w:val="133"/>
        </w:rPr>
        <w:t xml:space="preserve">　</w:t>
      </w:r>
      <w:r>
        <w:rPr>
          <w:rFonts w:ascii="ＭＳ 明朝" w:eastAsia="FGP教科書体NT-M" w:cs="FGP教科書体NT-M" w:hint="eastAsia"/>
          <w:b/>
          <w:bCs/>
        </w:rPr>
        <w:t>例（２）Ⅰ部</w:t>
      </w:r>
      <w:r>
        <w:rPr>
          <w:rFonts w:ascii="ＭＳ 明朝" w:eastAsia="FGP教科書体NT-M" w:cs="FGP教科書体NT-M" w:hint="eastAsia"/>
          <w:b/>
          <w:bCs/>
          <w:w w:val="133"/>
        </w:rPr>
        <w:t xml:space="preserve">　</w:t>
      </w:r>
      <w:r>
        <w:rPr>
          <w:rFonts w:ascii="FGP教科書体NT-M" w:hAnsi="FGP教科書体NT-M" w:cs="FGP教科書体NT-M"/>
          <w:b/>
          <w:bCs/>
        </w:rPr>
        <w:t>(1)</w:t>
      </w:r>
      <w:r>
        <w:rPr>
          <w:rFonts w:ascii="ＭＳ 明朝" w:eastAsia="FGP教科書体NT-M" w:cs="FGP教科書体NT-M" w:hint="eastAsia"/>
          <w:b/>
          <w:bCs/>
        </w:rPr>
        <w:t>Ⅱ部</w:t>
      </w:r>
    </w:p>
    <w:p w:rsidR="00000000" w:rsidRDefault="00D47642">
      <w:pPr>
        <w:adjustRightInd/>
        <w:spacing w:line="426" w:lineRule="exact"/>
        <w:rPr>
          <w:rFonts w:ascii="ＭＳ 明朝" w:cs="Times New Roman"/>
          <w:spacing w:val="2"/>
        </w:rPr>
      </w:pPr>
    </w:p>
    <w:p w:rsidR="00000000" w:rsidRDefault="00D47642">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4"/>
        <w:gridCol w:w="2233"/>
        <w:gridCol w:w="2232"/>
      </w:tblGrid>
      <w:tr w:rsidR="00000000">
        <w:tblPrEx>
          <w:tblCellMar>
            <w:top w:w="0" w:type="dxa"/>
            <w:bottom w:w="0" w:type="dxa"/>
          </w:tblCellMar>
        </w:tblPrEx>
        <w:tc>
          <w:tcPr>
            <w:tcW w:w="6167" w:type="dxa"/>
            <w:gridSpan w:val="2"/>
            <w:tcBorders>
              <w:top w:val="single" w:sz="18" w:space="0" w:color="000000"/>
              <w:left w:val="single" w:sz="18" w:space="0" w:color="000000"/>
              <w:bottom w:val="single" w:sz="4"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ﾌﾘｶﾞﾅ</w:t>
            </w:r>
          </w:p>
        </w:tc>
        <w:tc>
          <w:tcPr>
            <w:tcW w:w="2232" w:type="dxa"/>
            <w:tcBorders>
              <w:top w:val="single" w:sz="18" w:space="0" w:color="000000"/>
              <w:left w:val="single" w:sz="18" w:space="0" w:color="000000"/>
              <w:bottom w:val="single" w:sz="4"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FGP教科書体NT-M" w:hAnsi="FGP教科書体NT-M" w:cs="FGP教科書体NT-M"/>
                <w:b/>
                <w:bCs/>
              </w:rPr>
              <w:t xml:space="preserve"> </w:t>
            </w:r>
            <w:r>
              <w:rPr>
                <w:rFonts w:ascii="ＭＳ 明朝" w:eastAsia="FGP教科書体NT-M" w:cs="FGP教科書体NT-M" w:hint="eastAsia"/>
                <w:b/>
                <w:bCs/>
              </w:rPr>
              <w:t>性・別</w:t>
            </w:r>
          </w:p>
        </w:tc>
      </w:tr>
      <w:tr w:rsidR="00000000">
        <w:tblPrEx>
          <w:tblCellMar>
            <w:top w:w="0" w:type="dxa"/>
            <w:bottom w:w="0" w:type="dxa"/>
          </w:tblCellMar>
        </w:tblPrEx>
        <w:tc>
          <w:tcPr>
            <w:tcW w:w="6167" w:type="dxa"/>
            <w:gridSpan w:val="2"/>
            <w:tcBorders>
              <w:top w:val="single" w:sz="4"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50"/>
                <w:sz w:val="41"/>
                <w:szCs w:val="41"/>
              </w:rPr>
              <w:t>お名前</w:t>
            </w:r>
          </w:p>
        </w:tc>
        <w:tc>
          <w:tcPr>
            <w:tcW w:w="2232" w:type="dxa"/>
            <w:tcBorders>
              <w:top w:val="single" w:sz="4"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w w:val="50"/>
                <w:sz w:val="41"/>
                <w:szCs w:val="41"/>
              </w:rPr>
              <w:t>男</w:t>
            </w:r>
            <w:r>
              <w:rPr>
                <w:rFonts w:ascii="ＭＳ 明朝" w:eastAsia="FGP教科書体NT-M" w:cs="FGP教科書体NT-M" w:hint="eastAsia"/>
                <w:b/>
                <w:bCs/>
                <w:w w:val="66"/>
                <w:sz w:val="41"/>
                <w:szCs w:val="41"/>
              </w:rPr>
              <w:t xml:space="preserve">　</w:t>
            </w:r>
            <w:r>
              <w:rPr>
                <w:rFonts w:ascii="ＭＳ 明朝" w:eastAsia="FGP教科書体NT-M" w:cs="FGP教科書体NT-M" w:hint="eastAsia"/>
                <w:b/>
                <w:bCs/>
                <w:w w:val="50"/>
                <w:sz w:val="41"/>
                <w:szCs w:val="41"/>
              </w:rPr>
              <w:t>・</w:t>
            </w:r>
            <w:r>
              <w:rPr>
                <w:rFonts w:ascii="ＭＳ 明朝" w:eastAsia="FGP教科書体NT-M" w:cs="FGP教科書体NT-M" w:hint="eastAsia"/>
                <w:b/>
                <w:bCs/>
                <w:w w:val="66"/>
                <w:sz w:val="41"/>
                <w:szCs w:val="41"/>
              </w:rPr>
              <w:t xml:space="preserve">　</w:t>
            </w:r>
            <w:r>
              <w:rPr>
                <w:rFonts w:ascii="ＭＳ 明朝" w:eastAsia="FGP教科書体NT-M" w:cs="FGP教科書体NT-M" w:hint="eastAsia"/>
                <w:b/>
                <w:bCs/>
                <w:w w:val="50"/>
                <w:sz w:val="41"/>
                <w:szCs w:val="41"/>
              </w:rPr>
              <w:t>女</w:t>
            </w:r>
          </w:p>
        </w:tc>
      </w:tr>
      <w:tr w:rsidR="00000000">
        <w:tblPrEx>
          <w:tblCellMar>
            <w:top w:w="0" w:type="dxa"/>
            <w:bottom w:w="0" w:type="dxa"/>
          </w:tblCellMar>
        </w:tblPrEx>
        <w:tc>
          <w:tcPr>
            <w:tcW w:w="6167" w:type="dxa"/>
            <w:gridSpan w:val="2"/>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生年月日</w:t>
            </w:r>
          </w:p>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w w:val="50"/>
                <w:sz w:val="41"/>
                <w:szCs w:val="41"/>
              </w:rPr>
              <w:t>昭和・平成</w:t>
            </w:r>
            <w:r>
              <w:rPr>
                <w:rFonts w:ascii="FGP教科書体NT-M" w:hAnsi="FGP教科書体NT-M" w:cs="FGP教科書体NT-M"/>
                <w:b/>
                <w:bCs/>
                <w:w w:val="50"/>
                <w:sz w:val="41"/>
                <w:szCs w:val="41"/>
              </w:rPr>
              <w:t xml:space="preserve">         </w:t>
            </w:r>
            <w:r>
              <w:rPr>
                <w:rFonts w:ascii="ＭＳ 明朝" w:eastAsia="FGP教科書体NT-M" w:cs="FGP教科書体NT-M" w:hint="eastAsia"/>
                <w:b/>
                <w:bCs/>
                <w:w w:val="50"/>
                <w:sz w:val="41"/>
                <w:szCs w:val="41"/>
              </w:rPr>
              <w:t>年</w:t>
            </w:r>
            <w:r>
              <w:rPr>
                <w:rFonts w:ascii="ＭＳ 明朝" w:eastAsia="FGP教科書体NT-M" w:cs="FGP教科書体NT-M" w:hint="eastAsia"/>
                <w:b/>
                <w:bCs/>
                <w:w w:val="66"/>
                <w:sz w:val="41"/>
                <w:szCs w:val="41"/>
              </w:rPr>
              <w:t xml:space="preserve">　　　　</w:t>
            </w:r>
            <w:r>
              <w:rPr>
                <w:rFonts w:ascii="ＭＳ 明朝" w:eastAsia="FGP教科書体NT-M" w:cs="FGP教科書体NT-M" w:hint="eastAsia"/>
                <w:b/>
                <w:bCs/>
                <w:w w:val="50"/>
                <w:sz w:val="41"/>
                <w:szCs w:val="41"/>
              </w:rPr>
              <w:t>月</w:t>
            </w:r>
            <w:r>
              <w:rPr>
                <w:rFonts w:ascii="ＭＳ 明朝" w:eastAsia="FGP教科書体NT-M" w:cs="FGP教科書体NT-M" w:hint="eastAsia"/>
                <w:b/>
                <w:bCs/>
                <w:w w:val="66"/>
                <w:sz w:val="41"/>
                <w:szCs w:val="41"/>
              </w:rPr>
              <w:t xml:space="preserve">　</w:t>
            </w:r>
            <w:r>
              <w:rPr>
                <w:rFonts w:ascii="FGP教科書体NT-M" w:hAnsi="FGP教科書体NT-M" w:cs="FGP教科書体NT-M"/>
                <w:b/>
                <w:bCs/>
                <w:w w:val="50"/>
                <w:sz w:val="41"/>
                <w:szCs w:val="41"/>
              </w:rPr>
              <w:t xml:space="preserve">      </w:t>
            </w:r>
            <w:r>
              <w:rPr>
                <w:rFonts w:ascii="ＭＳ 明朝" w:eastAsia="FGP教科書体NT-M" w:cs="FGP教科書体NT-M" w:hint="eastAsia"/>
                <w:b/>
                <w:bCs/>
                <w:w w:val="50"/>
                <w:sz w:val="41"/>
                <w:szCs w:val="41"/>
              </w:rPr>
              <w:t>日生</w:t>
            </w:r>
          </w:p>
        </w:tc>
        <w:tc>
          <w:tcPr>
            <w:tcW w:w="2232" w:type="dxa"/>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FGP教科書体NT-M" w:hAnsi="FGP教科書体NT-M" w:cs="FGP教科書体NT-M"/>
                <w:b/>
                <w:bCs/>
                <w:w w:val="50"/>
                <w:sz w:val="41"/>
                <w:szCs w:val="41"/>
              </w:rPr>
              <w:t xml:space="preserve">  </w:t>
            </w:r>
            <w:r>
              <w:rPr>
                <w:rFonts w:ascii="ＭＳ 明朝" w:eastAsia="FGP教科書体NT-M" w:cs="FGP教科書体NT-M" w:hint="eastAsia"/>
                <w:b/>
                <w:bCs/>
                <w:w w:val="66"/>
                <w:sz w:val="41"/>
                <w:szCs w:val="41"/>
              </w:rPr>
              <w:t xml:space="preserve">　</w:t>
            </w:r>
            <w:r>
              <w:rPr>
                <w:rFonts w:ascii="FGP教科書体NT-M" w:hAnsi="FGP教科書体NT-M" w:cs="FGP教科書体NT-M"/>
                <w:b/>
                <w:bCs/>
                <w:w w:val="50"/>
                <w:sz w:val="41"/>
                <w:szCs w:val="41"/>
              </w:rPr>
              <w:t xml:space="preserve">         </w:t>
            </w:r>
            <w:r>
              <w:rPr>
                <w:rFonts w:ascii="ＭＳ 明朝" w:eastAsia="FGP教科書体NT-M" w:cs="FGP教科書体NT-M" w:hint="eastAsia"/>
                <w:b/>
                <w:bCs/>
                <w:w w:val="66"/>
                <w:sz w:val="41"/>
                <w:szCs w:val="41"/>
              </w:rPr>
              <w:t xml:space="preserve">　</w:t>
            </w:r>
            <w:r>
              <w:rPr>
                <w:rFonts w:ascii="FGP教科書体NT-M" w:hAnsi="FGP教科書体NT-M" w:cs="FGP教科書体NT-M"/>
                <w:b/>
                <w:bCs/>
                <w:w w:val="50"/>
                <w:sz w:val="41"/>
                <w:szCs w:val="41"/>
              </w:rPr>
              <w:t xml:space="preserve"> </w:t>
            </w:r>
            <w:r>
              <w:rPr>
                <w:rFonts w:ascii="ＭＳ 明朝" w:eastAsia="FGP教科書体NT-M" w:cs="FGP教科書体NT-M" w:hint="eastAsia"/>
                <w:b/>
                <w:bCs/>
                <w:w w:val="50"/>
                <w:sz w:val="41"/>
                <w:szCs w:val="41"/>
              </w:rPr>
              <w:t>歳</w:t>
            </w:r>
          </w:p>
        </w:tc>
      </w:tr>
      <w:tr w:rsidR="00000000">
        <w:tblPrEx>
          <w:tblCellMar>
            <w:top w:w="0" w:type="dxa"/>
            <w:bottom w:w="0" w:type="dxa"/>
          </w:tblCellMar>
        </w:tblPrEx>
        <w:tc>
          <w:tcPr>
            <w:tcW w:w="8399" w:type="dxa"/>
            <w:gridSpan w:val="3"/>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住</w:t>
            </w:r>
            <w:r>
              <w:rPr>
                <w:rFonts w:ascii="ＭＳ 明朝" w:eastAsia="FGP教科書体NT-M" w:cs="FGP教科書体NT-M" w:hint="eastAsia"/>
                <w:b/>
                <w:bCs/>
                <w:w w:val="133"/>
              </w:rPr>
              <w:t xml:space="preserve">　</w:t>
            </w:r>
            <w:r>
              <w:rPr>
                <w:rFonts w:ascii="ＭＳ 明朝" w:eastAsia="FGP教科書体NT-M" w:cs="FGP教科書体NT-M" w:hint="eastAsia"/>
                <w:b/>
                <w:bCs/>
              </w:rPr>
              <w:t>所</w:t>
            </w:r>
            <w:r>
              <w:rPr>
                <w:rFonts w:ascii="FGP教科書体NT-M" w:hAnsi="FGP教科書体NT-M" w:cs="FGP教科書体NT-M"/>
                <w:b/>
                <w:bCs/>
              </w:rPr>
              <w:t xml:space="preserve">    </w:t>
            </w:r>
            <w:r>
              <w:rPr>
                <w:rFonts w:ascii="ＭＳ 明朝" w:eastAsia="FGP教科書体NT-M" w:cs="FGP教科書体NT-M" w:hint="eastAsia"/>
                <w:b/>
                <w:bCs/>
              </w:rPr>
              <w:t>〒</w:t>
            </w: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tc>
      </w:tr>
      <w:tr w:rsidR="00000000">
        <w:tblPrEx>
          <w:tblCellMar>
            <w:top w:w="0" w:type="dxa"/>
            <w:bottom w:w="0" w:type="dxa"/>
          </w:tblCellMar>
        </w:tblPrEx>
        <w:tc>
          <w:tcPr>
            <w:tcW w:w="3934" w:type="dxa"/>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ＭＳ 明朝" w:eastAsia="FGP教科書体NT-M" w:cs="FGP教科書体NT-M" w:hint="eastAsia"/>
                <w:b/>
                <w:bCs/>
                <w:w w:val="50"/>
                <w:sz w:val="41"/>
                <w:szCs w:val="41"/>
              </w:rPr>
              <w:t>電話番号</w:t>
            </w:r>
          </w:p>
        </w:tc>
        <w:tc>
          <w:tcPr>
            <w:tcW w:w="4465" w:type="dxa"/>
            <w:gridSpan w:val="2"/>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638" w:lineRule="exact"/>
              <w:jc w:val="left"/>
              <w:rPr>
                <w:rFonts w:ascii="ＭＳ 明朝" w:cs="Times New Roman"/>
                <w:spacing w:val="2"/>
              </w:rPr>
            </w:pPr>
            <w:r>
              <w:rPr>
                <w:rFonts w:ascii="ＭＳ 明朝" w:eastAsia="FGP教科書体NT-M" w:cs="FGP教科書体NT-M" w:hint="eastAsia"/>
                <w:b/>
                <w:bCs/>
                <w:w w:val="50"/>
                <w:sz w:val="41"/>
                <w:szCs w:val="41"/>
              </w:rPr>
              <w:t>緊急連絡先</w:t>
            </w:r>
          </w:p>
        </w:tc>
      </w:tr>
      <w:tr w:rsidR="00000000">
        <w:tblPrEx>
          <w:tblCellMar>
            <w:top w:w="0" w:type="dxa"/>
            <w:bottom w:w="0" w:type="dxa"/>
          </w:tblCellMar>
        </w:tblPrEx>
        <w:tc>
          <w:tcPr>
            <w:tcW w:w="3934" w:type="dxa"/>
            <w:tcBorders>
              <w:top w:val="single" w:sz="18" w:space="0" w:color="000000"/>
              <w:left w:val="single" w:sz="18" w:space="0" w:color="000000"/>
              <w:bottom w:val="single" w:sz="18" w:space="0" w:color="000000"/>
              <w:right w:val="single" w:sz="4"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w w:val="133"/>
              </w:rPr>
              <w:t xml:space="preserve">　</w:t>
            </w:r>
            <w:r>
              <w:rPr>
                <w:rFonts w:ascii="ＭＳ 明朝" w:eastAsia="FGP教科書体NT-M" w:cs="FGP教科書体NT-M" w:hint="eastAsia"/>
                <w:b/>
                <w:bCs/>
              </w:rPr>
              <w:t>参加決定通知・その他こちらからの</w:t>
            </w:r>
          </w:p>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ＭＳ 明朝" w:eastAsia="FGP教科書体NT-M" w:cs="FGP教科書体NT-M" w:hint="eastAsia"/>
                <w:b/>
                <w:bCs/>
                <w:w w:val="133"/>
              </w:rPr>
              <w:t xml:space="preserve">　　</w:t>
            </w:r>
            <w:r>
              <w:rPr>
                <w:rFonts w:ascii="ＭＳ 明朝" w:eastAsia="FGP教科書体NT-M" w:cs="FGP教科書体NT-M" w:hint="eastAsia"/>
                <w:b/>
                <w:bCs/>
              </w:rPr>
              <w:t>お知らせを希望される連絡先</w:t>
            </w:r>
          </w:p>
        </w:tc>
        <w:tc>
          <w:tcPr>
            <w:tcW w:w="4465" w:type="dxa"/>
            <w:gridSpan w:val="2"/>
            <w:tcBorders>
              <w:top w:val="single" w:sz="18" w:space="0" w:color="000000"/>
              <w:left w:val="single" w:sz="4"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tc>
      </w:tr>
      <w:tr w:rsidR="00000000">
        <w:tblPrEx>
          <w:tblCellMar>
            <w:top w:w="0" w:type="dxa"/>
            <w:bottom w:w="0" w:type="dxa"/>
          </w:tblCellMar>
        </w:tblPrEx>
        <w:tc>
          <w:tcPr>
            <w:tcW w:w="3934" w:type="dxa"/>
            <w:tcBorders>
              <w:top w:val="single" w:sz="18" w:space="0" w:color="000000"/>
              <w:left w:val="single" w:sz="18" w:space="0" w:color="000000"/>
              <w:bottom w:val="single" w:sz="18" w:space="0" w:color="000000"/>
              <w:right w:val="single" w:sz="4"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w:t>
            </w:r>
            <w:r>
              <w:rPr>
                <w:rFonts w:ascii="ＭＳ 明朝" w:eastAsia="FGP教科書体NT-M" w:cs="FGP教科書体NT-M" w:hint="eastAsia"/>
                <w:b/>
                <w:bCs/>
                <w:w w:val="133"/>
              </w:rPr>
              <w:t xml:space="preserve">　</w:t>
            </w:r>
            <w:r>
              <w:rPr>
                <w:rFonts w:ascii="ＭＳ 明朝" w:eastAsia="FGP教科書体NT-M" w:cs="FGP教科書体NT-M" w:hint="eastAsia"/>
                <w:b/>
                <w:bCs/>
              </w:rPr>
              <w:t>いつでも良い</w:t>
            </w:r>
          </w:p>
        </w:tc>
        <w:tc>
          <w:tcPr>
            <w:tcW w:w="4465" w:type="dxa"/>
            <w:gridSpan w:val="2"/>
            <w:tcBorders>
              <w:top w:val="single" w:sz="18" w:space="0" w:color="000000"/>
              <w:left w:val="single" w:sz="4"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        </w:t>
            </w:r>
            <w:r>
              <w:rPr>
                <w:rFonts w:ascii="ＭＳ 明朝" w:eastAsia="FGP教科書体NT-M" w:cs="FGP教科書体NT-M" w:hint="eastAsia"/>
                <w:b/>
                <w:bCs/>
              </w:rPr>
              <w:t>時から</w:t>
            </w:r>
            <w:r>
              <w:rPr>
                <w:rFonts w:ascii="ＭＳ 明朝" w:eastAsia="FGP教科書体NT-M" w:cs="FGP教科書体NT-M" w:hint="eastAsia"/>
                <w:b/>
                <w:bCs/>
                <w:w w:val="133"/>
              </w:rPr>
              <w:t xml:space="preserve">　　　</w:t>
            </w:r>
            <w:r>
              <w:rPr>
                <w:rFonts w:ascii="ＭＳ 明朝" w:eastAsia="FGP教科書体NT-M" w:cs="FGP教科書体NT-M" w:hint="eastAsia"/>
                <w:b/>
                <w:bCs/>
              </w:rPr>
              <w:t>時の時間帯希望</w:t>
            </w:r>
          </w:p>
        </w:tc>
      </w:tr>
      <w:tr w:rsidR="00000000">
        <w:tblPrEx>
          <w:tblCellMar>
            <w:top w:w="0" w:type="dxa"/>
            <w:bottom w:w="0" w:type="dxa"/>
          </w:tblCellMar>
        </w:tblPrEx>
        <w:tc>
          <w:tcPr>
            <w:tcW w:w="8399" w:type="dxa"/>
            <w:gridSpan w:val="3"/>
            <w:tcBorders>
              <w:top w:val="single" w:sz="18" w:space="0" w:color="000000"/>
              <w:left w:val="single" w:sz="18" w:space="0" w:color="000000"/>
              <w:bottom w:val="single" w:sz="18" w:space="0" w:color="000000"/>
              <w:right w:val="single" w:sz="18" w:space="0" w:color="000000"/>
            </w:tcBorders>
          </w:tcPr>
          <w:p w:rsidR="00000000" w:rsidRDefault="00D47642">
            <w:pPr>
              <w:suppressAutoHyphens/>
              <w:kinsoku w:val="0"/>
              <w:wordWrap w:val="0"/>
              <w:autoSpaceDE w:val="0"/>
              <w:autoSpaceDN w:val="0"/>
              <w:spacing w:line="320" w:lineRule="atLeast"/>
              <w:jc w:val="left"/>
              <w:rPr>
                <w:rFonts w:ascii="ＭＳ 明朝" w:cs="Times New Roman"/>
                <w:spacing w:val="2"/>
              </w:rPr>
            </w:pPr>
            <w:r>
              <w:rPr>
                <w:rFonts w:ascii="FGP教科書体NT-M" w:hAnsi="FGP教科書体NT-M" w:cs="FGP教科書体NT-M"/>
                <w:b/>
                <w:bCs/>
              </w:rPr>
              <w:t xml:space="preserve"> </w:t>
            </w:r>
            <w:r>
              <w:rPr>
                <w:rFonts w:ascii="ＭＳ 明朝" w:eastAsia="FGP教科書体NT-M" w:cs="FGP教科書体NT-M" w:hint="eastAsia"/>
                <w:b/>
                <w:bCs/>
              </w:rPr>
              <w:t>備</w:t>
            </w:r>
            <w:r>
              <w:rPr>
                <w:rFonts w:ascii="ＭＳ 明朝" w:eastAsia="FGP教科書体NT-M" w:cs="FGP教科書体NT-M" w:hint="eastAsia"/>
                <w:b/>
                <w:bCs/>
                <w:w w:val="133"/>
              </w:rPr>
              <w:t xml:space="preserve">　</w:t>
            </w:r>
            <w:r>
              <w:rPr>
                <w:rFonts w:ascii="ＭＳ 明朝" w:eastAsia="FGP教科書体NT-M" w:cs="FGP教科書体NT-M" w:hint="eastAsia"/>
                <w:b/>
                <w:bCs/>
              </w:rPr>
              <w:t>考</w:t>
            </w:r>
            <w:r>
              <w:rPr>
                <w:rFonts w:ascii="FGP教科書体NT-M" w:hAnsi="FGP教科書体NT-M" w:cs="FGP教科書体NT-M"/>
                <w:b/>
                <w:bCs/>
              </w:rPr>
              <w:t xml:space="preserve">  </w:t>
            </w:r>
            <w:r>
              <w:rPr>
                <w:rFonts w:ascii="ＭＳ 明朝" w:eastAsia="FGP教科書体NT-M" w:cs="FGP教科書体NT-M" w:hint="eastAsia"/>
                <w:b/>
                <w:bCs/>
              </w:rPr>
              <w:t>（アレルギーの有無やお薬など）・通信欄</w:t>
            </w: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p w:rsidR="00000000" w:rsidRDefault="00D47642">
            <w:pPr>
              <w:suppressAutoHyphens/>
              <w:kinsoku w:val="0"/>
              <w:wordWrap w:val="0"/>
              <w:autoSpaceDE w:val="0"/>
              <w:autoSpaceDN w:val="0"/>
              <w:spacing w:line="320" w:lineRule="atLeast"/>
              <w:jc w:val="left"/>
              <w:rPr>
                <w:rFonts w:ascii="ＭＳ 明朝" w:cs="Times New Roman"/>
                <w:spacing w:val="2"/>
              </w:rPr>
            </w:pPr>
          </w:p>
        </w:tc>
      </w:tr>
    </w:tbl>
    <w:p w:rsidR="00000000" w:rsidRDefault="00D47642">
      <w:pPr>
        <w:adjustRightInd/>
        <w:rPr>
          <w:rFonts w:ascii="ＭＳ 明朝" w:cs="Times New Roman"/>
          <w:spacing w:val="2"/>
        </w:rPr>
      </w:pPr>
    </w:p>
    <w:p w:rsidR="00D47642" w:rsidRDefault="00D47642">
      <w:pPr>
        <w:adjustRightInd/>
        <w:rPr>
          <w:rFonts w:ascii="ＭＳ 明朝" w:cs="Times New Roman"/>
          <w:spacing w:val="2"/>
        </w:rPr>
      </w:pPr>
      <w:r>
        <w:rPr>
          <w:rFonts w:cs="Times New Roman"/>
        </w:rPr>
        <w:t xml:space="preserve"> </w:t>
      </w:r>
      <w:r>
        <w:rPr>
          <w:rFonts w:hint="eastAsia"/>
        </w:rPr>
        <w:t>＊</w:t>
      </w:r>
    </w:p>
    <w:sectPr w:rsidR="00D47642">
      <w:type w:val="continuous"/>
      <w:pgSz w:w="11906" w:h="16838"/>
      <w:pgMar w:top="1700" w:right="1700" w:bottom="1700" w:left="1700" w:header="720" w:footer="720" w:gutter="0"/>
      <w:pgNumType w:start="1"/>
      <w:cols w:space="720"/>
      <w:noEndnote/>
      <w:docGrid w:type="linesAndChars" w:linePitch="32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42" w:rsidRDefault="00D47642">
      <w:r>
        <w:separator/>
      </w:r>
    </w:p>
  </w:endnote>
  <w:endnote w:type="continuationSeparator" w:id="0">
    <w:p w:rsidR="00D47642" w:rsidRDefault="00D4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FGP教科書体NT-M">
    <w:panose1 w:val="020206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42" w:rsidRDefault="00D47642">
      <w:r>
        <w:rPr>
          <w:rFonts w:ascii="ＭＳ 明朝" w:cs="Times New Roman"/>
          <w:color w:val="auto"/>
          <w:sz w:val="2"/>
          <w:szCs w:val="2"/>
        </w:rPr>
        <w:continuationSeparator/>
      </w:r>
    </w:p>
  </w:footnote>
  <w:footnote w:type="continuationSeparator" w:id="0">
    <w:p w:rsidR="00D47642" w:rsidRDefault="00D4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77"/>
    <w:rsid w:val="005D2877"/>
    <w:rsid w:val="00D4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568DAAC-2F07-495C-9B5E-98A6B1A5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877"/>
    <w:pPr>
      <w:tabs>
        <w:tab w:val="center" w:pos="4252"/>
        <w:tab w:val="right" w:pos="8504"/>
      </w:tabs>
      <w:snapToGrid w:val="0"/>
    </w:pPr>
  </w:style>
  <w:style w:type="character" w:customStyle="1" w:styleId="a4">
    <w:name w:val="ヘッダー (文字)"/>
    <w:basedOn w:val="a0"/>
    <w:link w:val="a3"/>
    <w:uiPriority w:val="99"/>
    <w:rsid w:val="005D2877"/>
    <w:rPr>
      <w:rFonts w:cs="ＭＳ 明朝"/>
      <w:color w:val="000000"/>
      <w:kern w:val="0"/>
      <w:szCs w:val="21"/>
    </w:rPr>
  </w:style>
  <w:style w:type="paragraph" w:styleId="a5">
    <w:name w:val="footer"/>
    <w:basedOn w:val="a"/>
    <w:link w:val="a6"/>
    <w:uiPriority w:val="99"/>
    <w:unhideWhenUsed/>
    <w:rsid w:val="005D2877"/>
    <w:pPr>
      <w:tabs>
        <w:tab w:val="center" w:pos="4252"/>
        <w:tab w:val="right" w:pos="8504"/>
      </w:tabs>
      <w:snapToGrid w:val="0"/>
    </w:pPr>
  </w:style>
  <w:style w:type="character" w:customStyle="1" w:styleId="a6">
    <w:name w:val="フッター (文字)"/>
    <w:basedOn w:val="a0"/>
    <w:link w:val="a5"/>
    <w:uiPriority w:val="99"/>
    <w:rsid w:val="005D2877"/>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shinngakusya</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正三</dc:creator>
  <cp:keywords/>
  <dc:description/>
  <cp:lastModifiedBy>山本 正三</cp:lastModifiedBy>
  <cp:revision>2</cp:revision>
  <cp:lastPrinted>2018-05-02T07:09:00Z</cp:lastPrinted>
  <dcterms:created xsi:type="dcterms:W3CDTF">2018-05-26T08:08:00Z</dcterms:created>
  <dcterms:modified xsi:type="dcterms:W3CDTF">2018-05-26T08:08:00Z</dcterms:modified>
</cp:coreProperties>
</file>